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</w:t>
      </w:r>
      <w:r>
        <w:rPr>
          <w:rFonts w:cs="Times New Roman" w:ascii="Times New Roman" w:hAnsi="Times New Roman"/>
          <w:bCs/>
          <w:sz w:val="34"/>
          <w:szCs w:val="34"/>
        </w:rPr>
        <w:t>10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2022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cs="Times New Roman" w:ascii="Times New Roman" w:hAnsi="Times New Roman"/>
          <w:sz w:val="34"/>
          <w:szCs w:val="34"/>
        </w:rPr>
        <w:tab/>
        <w:t>1</w:t>
      </w:r>
      <w:r>
        <w:rPr>
          <w:rFonts w:cs="Times New Roman" w:ascii="Times New Roman" w:hAnsi="Times New Roman"/>
          <w:sz w:val="34"/>
          <w:szCs w:val="34"/>
        </w:rPr>
        <w:t>415</w:t>
      </w:r>
      <w:r>
        <w:rPr>
          <w:rFonts w:cs="Times New Roman" w:ascii="Times New Roman" w:hAnsi="Times New Roman"/>
          <w:sz w:val="34"/>
          <w:szCs w:val="34"/>
        </w:rPr>
        <w:t xml:space="preserve"> семей получили ежемесячные выплаты в связи с рождением (усыновлением) первого ребенка в возрасте до трех лет.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9</w:t>
      </w:r>
      <w:r>
        <w:rPr>
          <w:rFonts w:cs="Times New Roman" w:ascii="Times New Roman" w:hAnsi="Times New Roman"/>
          <w:sz w:val="34"/>
          <w:szCs w:val="34"/>
        </w:rPr>
        <w:t>62</w:t>
      </w:r>
      <w:r>
        <w:rPr>
          <w:rFonts w:cs="Times New Roman" w:ascii="Times New Roman" w:hAnsi="Times New Roman"/>
          <w:sz w:val="34"/>
          <w:szCs w:val="34"/>
        </w:rPr>
        <w:t xml:space="preserve"> семьи,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>54</w:t>
      </w:r>
      <w:r>
        <w:rPr>
          <w:rFonts w:cs="Times New Roman" w:ascii="Times New Roman" w:hAnsi="Times New Roman"/>
          <w:sz w:val="34"/>
          <w:szCs w:val="34"/>
        </w:rPr>
        <w:t xml:space="preserve"> семьи реализовали средства областного материнского семейного капитала. С 2022 года его размер составляет 108,2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832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4,0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Application>LibreOffice/7.0.6.2$Linux_X86_64 LibreOffice_project/00$Build-2</Application>
  <AppVersion>15.0000</AppVersion>
  <Pages>1</Pages>
  <Words>150</Words>
  <Characters>1027</Characters>
  <CharactersWithSpaces>1217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2022-09-30T10:12:04Z</cp:lastPrinted>
  <dcterms:modified xsi:type="dcterms:W3CDTF">2022-09-30T10:12:24Z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